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BB" w:rsidRDefault="002A4214">
      <w:pPr>
        <w:pStyle w:val="Title"/>
        <w:rPr>
          <w:noProof/>
          <w:lang w:bidi="km-KH"/>
        </w:rPr>
      </w:pPr>
      <w:r>
        <w:rPr>
          <w:noProof/>
          <w:lang w:bidi="km-KH"/>
        </w:rPr>
        <mc:AlternateContent>
          <mc:Choice Requires="wps">
            <w:drawing>
              <wp:anchor distT="0" distB="0" distL="114300" distR="114300" simplePos="0" relativeHeight="251662848" behindDoc="0" locked="0" layoutInCell="1" allowOverlap="1">
                <wp:simplePos x="0" y="0"/>
                <wp:positionH relativeFrom="column">
                  <wp:posOffset>-866140</wp:posOffset>
                </wp:positionH>
                <wp:positionV relativeFrom="paragraph">
                  <wp:posOffset>-196215</wp:posOffset>
                </wp:positionV>
                <wp:extent cx="6690995" cy="9553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955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214" w:rsidRPr="00C22F12" w:rsidRDefault="002A4214" w:rsidP="002A4214">
                            <w:pPr>
                              <w:pStyle w:val="Header"/>
                              <w:spacing w:line="276" w:lineRule="auto"/>
                              <w:rPr>
                                <w:rFonts w:ascii="Eras Medium ITC" w:hAnsi="Eras Medium ITC" w:cs="DaunPenh"/>
                                <w:b/>
                                <w:color w:val="000080"/>
                                <w:sz w:val="18"/>
                                <w:szCs w:val="14"/>
                              </w:rPr>
                            </w:pPr>
                          </w:p>
                          <w:p w:rsidR="002A4214" w:rsidRPr="00B21252" w:rsidRDefault="002A4214" w:rsidP="002A4214">
                            <w:pPr>
                              <w:pStyle w:val="Header"/>
                              <w:spacing w:line="276" w:lineRule="auto"/>
                              <w:jc w:val="center"/>
                              <w:rPr>
                                <w:rFonts w:ascii="Eras Medium ITC" w:hAnsi="Eras Medium ITC" w:cs="DaunPenh"/>
                                <w:b/>
                                <w:color w:val="000080"/>
                                <w:sz w:val="32"/>
                                <w:szCs w:val="22"/>
                              </w:rPr>
                            </w:pPr>
                            <w:r w:rsidRPr="00B21252">
                              <w:rPr>
                                <w:rFonts w:ascii="Eras Medium ITC" w:hAnsi="Eras Medium ITC" w:cs="DaunPenh"/>
                                <w:b/>
                                <w:color w:val="000080"/>
                                <w:sz w:val="32"/>
                                <w:szCs w:val="22"/>
                              </w:rPr>
                              <w:t>Exciting Career Opportunity</w:t>
                            </w:r>
                          </w:p>
                          <w:p w:rsidR="002A4214" w:rsidRPr="00512229" w:rsidRDefault="002A4214" w:rsidP="002A4214">
                            <w:pPr>
                              <w:tabs>
                                <w:tab w:val="left" w:pos="425"/>
                              </w:tabs>
                              <w:adjustRightInd w:val="0"/>
                              <w:spacing w:after="120"/>
                              <w:ind w:right="1965"/>
                              <w:jc w:val="both"/>
                              <w:rPr>
                                <w:rFonts w:ascii="Eras Medium ITC" w:hAnsi="Eras Medium ITC"/>
                                <w:color w:val="000000"/>
                                <w:sz w:val="21"/>
                                <w:szCs w:val="21"/>
                              </w:rPr>
                            </w:pPr>
                            <w:r w:rsidRPr="00512229">
                              <w:rPr>
                                <w:rFonts w:ascii="Eras Medium ITC" w:hAnsi="Eras Medium ITC"/>
                                <w:color w:val="000000"/>
                                <w:sz w:val="21"/>
                                <w:szCs w:val="21"/>
                              </w:rPr>
                              <w:t>Foreign Trade Bank of Cambodia (FTB) is the first commercial bank in Cambodia, a truly local bank trusted since 1979. FTB has been providing customers with safe and reliable banking services. With the vision to be the preferred commercial bank in Cambodia, we continue supporting customer to grow and prosper while offering stable and long term career opportunities for all staff. As we are expanding the operation and building a high performing team to support our long-term sustainable growth, we are looking for highly motivated and qualified candidates to join with our “</w:t>
                            </w:r>
                            <w:r w:rsidRPr="00512229">
                              <w:rPr>
                                <w:rFonts w:ascii="Eras Medium ITC" w:hAnsi="Eras Medium ITC"/>
                                <w:b/>
                                <w:bCs/>
                                <w:color w:val="000000"/>
                                <w:sz w:val="21"/>
                                <w:szCs w:val="21"/>
                              </w:rPr>
                              <w:t>Employer of Choice Bank</w:t>
                            </w:r>
                            <w:r w:rsidRPr="00512229">
                              <w:rPr>
                                <w:rFonts w:ascii="Eras Medium ITC" w:hAnsi="Eras Medium ITC"/>
                                <w:color w:val="000000"/>
                                <w:sz w:val="21"/>
                                <w:szCs w:val="21"/>
                              </w:rPr>
                              <w:t>”</w:t>
                            </w:r>
                          </w:p>
                          <w:p w:rsidR="002A4214" w:rsidRPr="00B21252" w:rsidRDefault="00804ACB" w:rsidP="002A4214">
                            <w:pPr>
                              <w:tabs>
                                <w:tab w:val="left" w:pos="425"/>
                              </w:tabs>
                              <w:adjustRightInd w:val="0"/>
                              <w:spacing w:after="60"/>
                              <w:ind w:right="1757"/>
                              <w:jc w:val="both"/>
                              <w:rPr>
                                <w:rFonts w:ascii="Eras Medium ITC" w:hAnsi="Eras Medium ITC"/>
                                <w:color w:val="000000"/>
                              </w:rPr>
                            </w:pPr>
                            <w:r>
                              <w:rPr>
                                <w:rFonts w:ascii="Eras Demi ITC" w:eastAsia="MS Mincho" w:hAnsi="Eras Demi ITC" w:cs="Verdana"/>
                                <w:b/>
                                <w:bCs/>
                                <w:color w:val="0000FF"/>
                                <w:sz w:val="24"/>
                                <w:szCs w:val="24"/>
                                <w:u w:val="single"/>
                                <w:lang w:val="en-AU" w:eastAsia="ja-JP"/>
                              </w:rPr>
                              <w:t xml:space="preserve">Officer, Digital Branch Support </w:t>
                            </w:r>
                            <w:r w:rsidR="002A4214">
                              <w:rPr>
                                <w:rFonts w:ascii="Eras Medium ITC" w:eastAsia="MS Mincho" w:hAnsi="Eras Medium ITC" w:cs="Verdana"/>
                                <w:color w:val="0000FF"/>
                                <w:sz w:val="24"/>
                                <w:szCs w:val="28"/>
                                <w:lang w:val="en-AU" w:eastAsia="ja-JP"/>
                              </w:rPr>
                              <w:t>(01</w:t>
                            </w:r>
                            <w:r w:rsidR="002A4214" w:rsidRPr="001F3BDD">
                              <w:rPr>
                                <w:rFonts w:ascii="Eras Medium ITC" w:eastAsia="MS Mincho" w:hAnsi="Eras Medium ITC" w:cs="Verdana"/>
                                <w:color w:val="0000FF"/>
                                <w:sz w:val="24"/>
                                <w:szCs w:val="28"/>
                                <w:lang w:val="en-AU" w:eastAsia="ja-JP"/>
                              </w:rPr>
                              <w:t xml:space="preserve"> position based in Head Office, Phnom Penh) </w:t>
                            </w:r>
                          </w:p>
                          <w:p w:rsidR="002A4214" w:rsidRPr="00531B38" w:rsidRDefault="00804ACB" w:rsidP="002A4214">
                            <w:pPr>
                              <w:tabs>
                                <w:tab w:val="left" w:pos="425"/>
                              </w:tabs>
                              <w:adjustRightInd w:val="0"/>
                              <w:ind w:right="705"/>
                              <w:rPr>
                                <w:rFonts w:ascii="Eras Medium ITC" w:hAnsi="Eras Medium ITC"/>
                                <w:color w:val="000000"/>
                                <w:sz w:val="8"/>
                                <w:szCs w:val="8"/>
                              </w:rPr>
                            </w:pPr>
                            <w:r w:rsidRPr="004C4CE5">
                              <w:rPr>
                                <w:rFonts w:ascii="Eras Medium ITC" w:hAnsi="Eras Medium ITC"/>
                                <w:color w:val="000000"/>
                              </w:rPr>
                              <w:t xml:space="preserve">This role is working in Digital Department and responsibility for monitoring and supporting </w:t>
                            </w:r>
                            <w:r>
                              <w:rPr>
                                <w:rFonts w:ascii="Eras Medium ITC" w:hAnsi="Eras Medium ITC"/>
                                <w:color w:val="000000"/>
                              </w:rPr>
                              <w:t xml:space="preserve">Digital Branch to </w:t>
                            </w:r>
                            <w:r w:rsidRPr="004C4CE5">
                              <w:rPr>
                                <w:rFonts w:ascii="Eras Medium ITC" w:hAnsi="Eras Medium ITC"/>
                                <w:color w:val="000000"/>
                              </w:rPr>
                              <w:t>working smoothly</w:t>
                            </w:r>
                          </w:p>
                          <w:p w:rsidR="002A4214" w:rsidRPr="00804ACB" w:rsidRDefault="002A4214" w:rsidP="002A4214">
                            <w:pPr>
                              <w:tabs>
                                <w:tab w:val="left" w:pos="425"/>
                              </w:tabs>
                              <w:adjustRightInd w:val="0"/>
                              <w:spacing w:line="276" w:lineRule="auto"/>
                              <w:ind w:right="435"/>
                              <w:rPr>
                                <w:rFonts w:ascii="Eras Medium ITC" w:eastAsia="MS Mincho" w:hAnsi="Eras Medium ITC" w:cs="Verdana"/>
                                <w:bCs/>
                                <w:color w:val="0000FF"/>
                                <w:sz w:val="24"/>
                                <w:szCs w:val="24"/>
                                <w:lang w:eastAsia="ja-JP"/>
                              </w:rPr>
                            </w:pPr>
                            <w:r w:rsidRPr="00804ACB">
                              <w:rPr>
                                <w:rFonts w:ascii="Eras Medium ITC" w:eastAsia="MS Mincho" w:hAnsi="Eras Medium ITC" w:cs="Verdana"/>
                                <w:bCs/>
                                <w:color w:val="0000FF"/>
                                <w:sz w:val="24"/>
                                <w:szCs w:val="24"/>
                                <w:lang w:eastAsia="ja-JP"/>
                              </w:rPr>
                              <w:t>Main Duties</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Support Digital Brach Project</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Maintain Terminal Management System environment DC, DR, and Testing</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Digital branches installation and configuration.</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Resolve system and terminals issues.</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Support user operation.</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Create report and relevant processing from system and terminals.</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Prepare Manual, procedure and guideline and users training.</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Perform other duties as assigned</w:t>
                            </w:r>
                          </w:p>
                          <w:p w:rsidR="002A4214" w:rsidRPr="00804ACB" w:rsidRDefault="002A4214" w:rsidP="00804ACB">
                            <w:pPr>
                              <w:widowControl/>
                              <w:adjustRightInd w:val="0"/>
                              <w:spacing w:after="40" w:line="276" w:lineRule="auto"/>
                              <w:jc w:val="both"/>
                              <w:rPr>
                                <w:rFonts w:ascii="Eras Medium ITC" w:hAnsi="Eras Medium ITC"/>
                                <w:color w:val="000000"/>
                                <w:sz w:val="24"/>
                                <w:szCs w:val="24"/>
                              </w:rPr>
                            </w:pPr>
                            <w:r w:rsidRPr="00804ACB">
                              <w:rPr>
                                <w:rFonts w:ascii="Eras Medium ITC" w:eastAsia="MS Mincho" w:hAnsi="Eras Medium ITC" w:cs="Verdana"/>
                                <w:bCs/>
                                <w:color w:val="0000FF"/>
                                <w:sz w:val="24"/>
                                <w:szCs w:val="24"/>
                                <w:lang w:eastAsia="ja-JP"/>
                              </w:rPr>
                              <w:t>Skills/ Experiences</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Bachelor degree in IT or related skill</w:t>
                            </w:r>
                            <w:bookmarkStart w:id="0" w:name="_GoBack"/>
                            <w:bookmarkEnd w:id="0"/>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Experience with Terminal Management System</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Minimum 1 year Experience with ATM and CRM hardware and software</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Experience in other self-service terminals such as VTM, CIM, CEM, FDM is a plus</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Understanding on PL/SQL and SQL query is a plus</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Understanding in Digital terminal operation support</w:t>
                            </w:r>
                          </w:p>
                          <w:p w:rsid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rPr>
                            </w:pPr>
                            <w:r w:rsidRPr="00804ACB">
                              <w:rPr>
                                <w:rFonts w:ascii="Eras Medium ITC" w:hAnsi="Eras Medium ITC"/>
                                <w:color w:val="000000"/>
                                <w:sz w:val="24"/>
                                <w:szCs w:val="24"/>
                              </w:rPr>
                              <w:t>Good at English and Microsoft Office (Words, Excel and PowerPoint</w:t>
                            </w:r>
                            <w:r w:rsidRPr="00C91C8C">
                              <w:rPr>
                                <w:rFonts w:ascii="Eras Medium ITC" w:hAnsi="Eras Medium ITC"/>
                                <w:color w:val="000000"/>
                              </w:rPr>
                              <w:t>)</w:t>
                            </w:r>
                          </w:p>
                          <w:p w:rsidR="002A4214" w:rsidRPr="00B21252" w:rsidRDefault="002A4214" w:rsidP="002A4214">
                            <w:pPr>
                              <w:tabs>
                                <w:tab w:val="left" w:pos="425"/>
                              </w:tabs>
                              <w:adjustRightInd w:val="0"/>
                              <w:spacing w:line="276" w:lineRule="auto"/>
                              <w:rPr>
                                <w:rFonts w:ascii="Eras Medium ITC" w:eastAsia="MS Mincho" w:hAnsi="Eras Medium ITC" w:cs="Verdana"/>
                                <w:bCs/>
                                <w:color w:val="0000FF"/>
                                <w:sz w:val="2"/>
                                <w:szCs w:val="2"/>
                                <w:lang w:eastAsia="ja-JP"/>
                              </w:rPr>
                            </w:pPr>
                          </w:p>
                          <w:p w:rsidR="002A4214" w:rsidRPr="00C70318" w:rsidRDefault="002A4214" w:rsidP="002A4214">
                            <w:pPr>
                              <w:tabs>
                                <w:tab w:val="left" w:pos="425"/>
                              </w:tabs>
                              <w:adjustRightInd w:val="0"/>
                              <w:spacing w:after="40" w:line="216" w:lineRule="auto"/>
                              <w:rPr>
                                <w:rFonts w:ascii="Eras Medium ITC" w:eastAsia="MS Mincho" w:hAnsi="Eras Medium ITC" w:cs="Verdana"/>
                                <w:bCs/>
                                <w:color w:val="0000FF"/>
                                <w:lang w:eastAsia="ja-JP"/>
                              </w:rPr>
                            </w:pPr>
                            <w:r w:rsidRPr="00BA24D0">
                              <w:rPr>
                                <w:rFonts w:ascii="Eras Medium ITC" w:eastAsia="MS Mincho" w:hAnsi="Eras Medium ITC" w:cs="Verdana"/>
                                <w:bCs/>
                                <w:color w:val="0000FF"/>
                                <w:lang w:eastAsia="ja-JP"/>
                              </w:rPr>
                              <w:t>How to Apply:</w:t>
                            </w:r>
                          </w:p>
                          <w:p w:rsidR="002A4214" w:rsidRPr="00804ACB" w:rsidRDefault="002A4214" w:rsidP="002A4214">
                            <w:pPr>
                              <w:widowControl/>
                              <w:adjustRightInd w:val="0"/>
                              <w:rPr>
                                <w:rFonts w:ascii="Eras Demi ITC" w:hAnsi="Eras Demi ITC" w:cs="Eras Demi ITC"/>
                                <w:color w:val="000000"/>
                                <w:sz w:val="24"/>
                                <w:szCs w:val="24"/>
                                <w:lang w:bidi="km-KH"/>
                              </w:rPr>
                            </w:pPr>
                            <w:r w:rsidRPr="00804ACB">
                              <w:rPr>
                                <w:rFonts w:ascii="Eras Medium ITC" w:hAnsi="Eras Medium ITC" w:cs="Eras Medium ITC"/>
                                <w:color w:val="000000"/>
                                <w:sz w:val="24"/>
                                <w:szCs w:val="24"/>
                                <w:lang w:bidi="km-KH"/>
                              </w:rPr>
                              <w:t xml:space="preserve">Interested applicants, please send by email attached with a cover letter and your most updated CV (with current photo) to: </w:t>
                            </w:r>
                            <w:r w:rsidRPr="00804ACB">
                              <w:rPr>
                                <w:rFonts w:ascii="Eras Demi ITC" w:hAnsi="Eras Demi ITC" w:cs="Eras Demi ITC"/>
                                <w:color w:val="0000FF"/>
                                <w:sz w:val="24"/>
                                <w:szCs w:val="24"/>
                                <w:lang w:bidi="km-KH"/>
                              </w:rPr>
                              <w:t xml:space="preserve">HR@ftb.com.kh </w:t>
                            </w:r>
                            <w:r w:rsidRPr="00804ACB">
                              <w:rPr>
                                <w:rFonts w:ascii="Eras Medium ITC" w:hAnsi="Eras Medium ITC" w:cs="Eras Medium ITC"/>
                                <w:color w:val="000000"/>
                                <w:sz w:val="24"/>
                                <w:szCs w:val="24"/>
                                <w:lang w:bidi="km-KH"/>
                              </w:rPr>
                              <w:t xml:space="preserve">or submit the hard copy at Our Head Office, Building No. 33 C-D, </w:t>
                            </w:r>
                            <w:proofErr w:type="spellStart"/>
                            <w:r w:rsidRPr="00804ACB">
                              <w:rPr>
                                <w:rFonts w:ascii="Eras Medium ITC" w:hAnsi="Eras Medium ITC" w:cs="Eras Medium ITC"/>
                                <w:color w:val="000000"/>
                                <w:sz w:val="24"/>
                                <w:szCs w:val="24"/>
                                <w:lang w:bidi="km-KH"/>
                              </w:rPr>
                              <w:t>Tchecoslovaquie</w:t>
                            </w:r>
                            <w:proofErr w:type="spellEnd"/>
                            <w:r w:rsidRPr="00804ACB">
                              <w:rPr>
                                <w:rFonts w:ascii="Eras Medium ITC" w:hAnsi="Eras Medium ITC" w:cs="Eras Medium ITC"/>
                                <w:color w:val="000000"/>
                                <w:sz w:val="24"/>
                                <w:szCs w:val="24"/>
                                <w:lang w:bidi="km-KH"/>
                              </w:rPr>
                              <w:t xml:space="preserve"> Blvd (169), </w:t>
                            </w:r>
                            <w:proofErr w:type="spellStart"/>
                            <w:r w:rsidRPr="00804ACB">
                              <w:rPr>
                                <w:rFonts w:ascii="Eras Medium ITC" w:hAnsi="Eras Medium ITC" w:cs="Eras Medium ITC"/>
                                <w:color w:val="000000"/>
                                <w:sz w:val="24"/>
                                <w:szCs w:val="24"/>
                                <w:lang w:bidi="km-KH"/>
                              </w:rPr>
                              <w:t>Sangkat</w:t>
                            </w:r>
                            <w:proofErr w:type="spellEnd"/>
                            <w:r w:rsidRPr="00804ACB">
                              <w:rPr>
                                <w:rFonts w:ascii="Eras Medium ITC" w:hAnsi="Eras Medium ITC" w:cs="Eras Medium ITC"/>
                                <w:color w:val="000000"/>
                                <w:sz w:val="24"/>
                                <w:szCs w:val="24"/>
                                <w:lang w:bidi="km-KH"/>
                              </w:rPr>
                              <w:t xml:space="preserve"> Veal </w:t>
                            </w:r>
                            <w:proofErr w:type="spellStart"/>
                            <w:r w:rsidRPr="00804ACB">
                              <w:rPr>
                                <w:rFonts w:ascii="Eras Medium ITC" w:hAnsi="Eras Medium ITC" w:cs="Eras Medium ITC"/>
                                <w:color w:val="000000"/>
                                <w:sz w:val="24"/>
                                <w:szCs w:val="24"/>
                                <w:lang w:bidi="km-KH"/>
                              </w:rPr>
                              <w:t>Vong</w:t>
                            </w:r>
                            <w:proofErr w:type="spellEnd"/>
                            <w:r w:rsidRPr="00804ACB">
                              <w:rPr>
                                <w:rFonts w:ascii="Eras Medium ITC" w:hAnsi="Eras Medium ITC" w:cs="Eras Medium ITC"/>
                                <w:color w:val="000000"/>
                                <w:sz w:val="24"/>
                                <w:szCs w:val="24"/>
                                <w:lang w:bidi="km-KH"/>
                              </w:rPr>
                              <w:t xml:space="preserve">, Khan 7 Makara, Phnom Penh. Only short-listed candidates will be contacted for interview. </w:t>
                            </w:r>
                          </w:p>
                          <w:p w:rsidR="002A4214" w:rsidRPr="00804ACB" w:rsidRDefault="002A4214" w:rsidP="002A4214">
                            <w:pPr>
                              <w:pStyle w:val="Default"/>
                            </w:pPr>
                            <w:r w:rsidRPr="00804ACB">
                              <w:t>More information, please kindly contact phone number: 081 666 597 /081 444 197</w:t>
                            </w:r>
                          </w:p>
                          <w:p w:rsidR="002A4214" w:rsidRPr="00BA24D0" w:rsidRDefault="002A4214" w:rsidP="002A4214">
                            <w:pPr>
                              <w:spacing w:line="276" w:lineRule="auto"/>
                              <w:rPr>
                                <w:rFonts w:ascii="Eras Medium ITC" w:hAnsi="Eras Medium ITC"/>
                              </w:rPr>
                            </w:pPr>
                          </w:p>
                          <w:p w:rsidR="002A4214" w:rsidRPr="00BA24D0" w:rsidRDefault="002A4214" w:rsidP="002A4214">
                            <w:pPr>
                              <w:pStyle w:val="Header"/>
                              <w:tabs>
                                <w:tab w:val="clear" w:pos="8640"/>
                              </w:tabs>
                              <w:spacing w:after="120" w:line="276" w:lineRule="auto"/>
                              <w:ind w:right="525"/>
                              <w:jc w:val="both"/>
                              <w:rPr>
                                <w:rFonts w:ascii="Eras Medium ITC" w:hAnsi="Eras Medium ITC"/>
                                <w:color w:val="000000"/>
                                <w:sz w:val="22"/>
                                <w:szCs w:val="18"/>
                              </w:rPr>
                            </w:pPr>
                            <w:r w:rsidRPr="00BA24D0">
                              <w:rPr>
                                <w:rFonts w:ascii="Eras Medium ITC" w:hAnsi="Eras Medium ITC"/>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8.2pt;margin-top:-15.45pt;width:526.85pt;height:75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9Lsw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" filled="f" stroked="f">
                <v:textbox>
                  <w:txbxContent>
                    <w:p w:rsidR="002A4214" w:rsidRPr="00C22F12" w:rsidRDefault="002A4214" w:rsidP="002A4214">
                      <w:pPr>
                        <w:pStyle w:val="Header"/>
                        <w:spacing w:line="276" w:lineRule="auto"/>
                        <w:rPr>
                          <w:rFonts w:ascii="Eras Medium ITC" w:hAnsi="Eras Medium ITC" w:cs="DaunPenh"/>
                          <w:b/>
                          <w:color w:val="000080"/>
                          <w:sz w:val="18"/>
                          <w:szCs w:val="14"/>
                        </w:rPr>
                      </w:pPr>
                    </w:p>
                    <w:p w:rsidR="002A4214" w:rsidRPr="00B21252" w:rsidRDefault="002A4214" w:rsidP="002A4214">
                      <w:pPr>
                        <w:pStyle w:val="Header"/>
                        <w:spacing w:line="276" w:lineRule="auto"/>
                        <w:jc w:val="center"/>
                        <w:rPr>
                          <w:rFonts w:ascii="Eras Medium ITC" w:hAnsi="Eras Medium ITC" w:cs="DaunPenh"/>
                          <w:b/>
                          <w:color w:val="000080"/>
                          <w:sz w:val="32"/>
                          <w:szCs w:val="22"/>
                        </w:rPr>
                      </w:pPr>
                      <w:r w:rsidRPr="00B21252">
                        <w:rPr>
                          <w:rFonts w:ascii="Eras Medium ITC" w:hAnsi="Eras Medium ITC" w:cs="DaunPenh"/>
                          <w:b/>
                          <w:color w:val="000080"/>
                          <w:sz w:val="32"/>
                          <w:szCs w:val="22"/>
                        </w:rPr>
                        <w:t>Exciting Career Opportunity</w:t>
                      </w:r>
                    </w:p>
                    <w:p w:rsidR="002A4214" w:rsidRPr="00512229" w:rsidRDefault="002A4214" w:rsidP="002A4214">
                      <w:pPr>
                        <w:tabs>
                          <w:tab w:val="left" w:pos="425"/>
                        </w:tabs>
                        <w:adjustRightInd w:val="0"/>
                        <w:spacing w:after="120"/>
                        <w:ind w:right="1965"/>
                        <w:jc w:val="both"/>
                        <w:rPr>
                          <w:rFonts w:ascii="Eras Medium ITC" w:hAnsi="Eras Medium ITC"/>
                          <w:color w:val="000000"/>
                          <w:sz w:val="21"/>
                          <w:szCs w:val="21"/>
                        </w:rPr>
                      </w:pPr>
                      <w:r w:rsidRPr="00512229">
                        <w:rPr>
                          <w:rFonts w:ascii="Eras Medium ITC" w:hAnsi="Eras Medium ITC"/>
                          <w:color w:val="000000"/>
                          <w:sz w:val="21"/>
                          <w:szCs w:val="21"/>
                        </w:rPr>
                        <w:t>Foreign Trade Bank of Cambodia (FTB) is the first commercial bank in Cambodia, a truly local bank trusted since 1979. FTB has been providing customers with safe and reliable banking services. With the vision to be the preferred commercial bank in Cambodia, we continue supporting customer to grow and prosper while offering stable and long term career opportunities for all staff. As we are expanding the operation and building a high performing team to support our long-term sustainable growth, we are looking for highly motivated and qualified candidates to join with our “</w:t>
                      </w:r>
                      <w:r w:rsidRPr="00512229">
                        <w:rPr>
                          <w:rFonts w:ascii="Eras Medium ITC" w:hAnsi="Eras Medium ITC"/>
                          <w:b/>
                          <w:bCs/>
                          <w:color w:val="000000"/>
                          <w:sz w:val="21"/>
                          <w:szCs w:val="21"/>
                        </w:rPr>
                        <w:t>Employer of Choice Bank</w:t>
                      </w:r>
                      <w:r w:rsidRPr="00512229">
                        <w:rPr>
                          <w:rFonts w:ascii="Eras Medium ITC" w:hAnsi="Eras Medium ITC"/>
                          <w:color w:val="000000"/>
                          <w:sz w:val="21"/>
                          <w:szCs w:val="21"/>
                        </w:rPr>
                        <w:t>”</w:t>
                      </w:r>
                    </w:p>
                    <w:p w:rsidR="002A4214" w:rsidRPr="00B21252" w:rsidRDefault="00804ACB" w:rsidP="002A4214">
                      <w:pPr>
                        <w:tabs>
                          <w:tab w:val="left" w:pos="425"/>
                        </w:tabs>
                        <w:adjustRightInd w:val="0"/>
                        <w:spacing w:after="60"/>
                        <w:ind w:right="1757"/>
                        <w:jc w:val="both"/>
                        <w:rPr>
                          <w:rFonts w:ascii="Eras Medium ITC" w:hAnsi="Eras Medium ITC"/>
                          <w:color w:val="000000"/>
                        </w:rPr>
                      </w:pPr>
                      <w:r>
                        <w:rPr>
                          <w:rFonts w:ascii="Eras Demi ITC" w:eastAsia="MS Mincho" w:hAnsi="Eras Demi ITC" w:cs="Verdana"/>
                          <w:b/>
                          <w:bCs/>
                          <w:color w:val="0000FF"/>
                          <w:sz w:val="24"/>
                          <w:szCs w:val="24"/>
                          <w:u w:val="single"/>
                          <w:lang w:val="en-AU" w:eastAsia="ja-JP"/>
                        </w:rPr>
                        <w:t xml:space="preserve">Officer, Digital Branch Support </w:t>
                      </w:r>
                      <w:r w:rsidR="002A4214">
                        <w:rPr>
                          <w:rFonts w:ascii="Eras Medium ITC" w:eastAsia="MS Mincho" w:hAnsi="Eras Medium ITC" w:cs="Verdana"/>
                          <w:color w:val="0000FF"/>
                          <w:sz w:val="24"/>
                          <w:szCs w:val="28"/>
                          <w:lang w:val="en-AU" w:eastAsia="ja-JP"/>
                        </w:rPr>
                        <w:t>(01</w:t>
                      </w:r>
                      <w:r w:rsidR="002A4214" w:rsidRPr="001F3BDD">
                        <w:rPr>
                          <w:rFonts w:ascii="Eras Medium ITC" w:eastAsia="MS Mincho" w:hAnsi="Eras Medium ITC" w:cs="Verdana"/>
                          <w:color w:val="0000FF"/>
                          <w:sz w:val="24"/>
                          <w:szCs w:val="28"/>
                          <w:lang w:val="en-AU" w:eastAsia="ja-JP"/>
                        </w:rPr>
                        <w:t xml:space="preserve"> position based in Head Office, Phnom Penh) </w:t>
                      </w:r>
                    </w:p>
                    <w:p w:rsidR="002A4214" w:rsidRPr="00531B38" w:rsidRDefault="00804ACB" w:rsidP="002A4214">
                      <w:pPr>
                        <w:tabs>
                          <w:tab w:val="left" w:pos="425"/>
                        </w:tabs>
                        <w:adjustRightInd w:val="0"/>
                        <w:ind w:right="705"/>
                        <w:rPr>
                          <w:rFonts w:ascii="Eras Medium ITC" w:hAnsi="Eras Medium ITC"/>
                          <w:color w:val="000000"/>
                          <w:sz w:val="8"/>
                          <w:szCs w:val="8"/>
                        </w:rPr>
                      </w:pPr>
                      <w:r w:rsidRPr="004C4CE5">
                        <w:rPr>
                          <w:rFonts w:ascii="Eras Medium ITC" w:hAnsi="Eras Medium ITC"/>
                          <w:color w:val="000000"/>
                        </w:rPr>
                        <w:t xml:space="preserve">This role is working in Digital Department and responsibility for monitoring and supporting </w:t>
                      </w:r>
                      <w:r>
                        <w:rPr>
                          <w:rFonts w:ascii="Eras Medium ITC" w:hAnsi="Eras Medium ITC"/>
                          <w:color w:val="000000"/>
                        </w:rPr>
                        <w:t xml:space="preserve">Digital Branch to </w:t>
                      </w:r>
                      <w:r w:rsidRPr="004C4CE5">
                        <w:rPr>
                          <w:rFonts w:ascii="Eras Medium ITC" w:hAnsi="Eras Medium ITC"/>
                          <w:color w:val="000000"/>
                        </w:rPr>
                        <w:t>working smoothly</w:t>
                      </w:r>
                    </w:p>
                    <w:p w:rsidR="002A4214" w:rsidRPr="00804ACB" w:rsidRDefault="002A4214" w:rsidP="002A4214">
                      <w:pPr>
                        <w:tabs>
                          <w:tab w:val="left" w:pos="425"/>
                        </w:tabs>
                        <w:adjustRightInd w:val="0"/>
                        <w:spacing w:line="276" w:lineRule="auto"/>
                        <w:ind w:right="435"/>
                        <w:rPr>
                          <w:rFonts w:ascii="Eras Medium ITC" w:eastAsia="MS Mincho" w:hAnsi="Eras Medium ITC" w:cs="Verdana"/>
                          <w:bCs/>
                          <w:color w:val="0000FF"/>
                          <w:sz w:val="24"/>
                          <w:szCs w:val="24"/>
                          <w:lang w:eastAsia="ja-JP"/>
                        </w:rPr>
                      </w:pPr>
                      <w:r w:rsidRPr="00804ACB">
                        <w:rPr>
                          <w:rFonts w:ascii="Eras Medium ITC" w:eastAsia="MS Mincho" w:hAnsi="Eras Medium ITC" w:cs="Verdana"/>
                          <w:bCs/>
                          <w:color w:val="0000FF"/>
                          <w:sz w:val="24"/>
                          <w:szCs w:val="24"/>
                          <w:lang w:eastAsia="ja-JP"/>
                        </w:rPr>
                        <w:t>Main Duties</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Support Digital Brach Project</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Maintain Terminal Management System environment DC, DR, and Testing</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Digital branches installation and configuration.</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Resolve system and terminals issues.</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Support user operation.</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Create report and relevant processing from system and terminals.</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Prepare Manual, procedure and guideline and users training.</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Perform other duties as assigned</w:t>
                      </w:r>
                    </w:p>
                    <w:p w:rsidR="002A4214" w:rsidRPr="00804ACB" w:rsidRDefault="002A4214" w:rsidP="00804ACB">
                      <w:pPr>
                        <w:widowControl/>
                        <w:adjustRightInd w:val="0"/>
                        <w:spacing w:after="40" w:line="276" w:lineRule="auto"/>
                        <w:jc w:val="both"/>
                        <w:rPr>
                          <w:rFonts w:ascii="Eras Medium ITC" w:hAnsi="Eras Medium ITC"/>
                          <w:color w:val="000000"/>
                          <w:sz w:val="24"/>
                          <w:szCs w:val="24"/>
                        </w:rPr>
                      </w:pPr>
                      <w:r w:rsidRPr="00804ACB">
                        <w:rPr>
                          <w:rFonts w:ascii="Eras Medium ITC" w:eastAsia="MS Mincho" w:hAnsi="Eras Medium ITC" w:cs="Verdana"/>
                          <w:bCs/>
                          <w:color w:val="0000FF"/>
                          <w:sz w:val="24"/>
                          <w:szCs w:val="24"/>
                          <w:lang w:eastAsia="ja-JP"/>
                        </w:rPr>
                        <w:t>Skills/ Experiences</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Bachelor degree in IT or related skill</w:t>
                      </w:r>
                      <w:bookmarkStart w:id="1" w:name="_GoBack"/>
                      <w:bookmarkEnd w:id="1"/>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Experience with Terminal Management System</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Minimum 1 year Experience with ATM and CRM hardware and software</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Experience in other self-service terminals such as VTM, CIM, CEM, FDM is a plus</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Understanding on PL/SQL and SQL query is a plus</w:t>
                      </w:r>
                    </w:p>
                    <w:p w:rsidR="00804ACB" w:rsidRP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sz w:val="24"/>
                          <w:szCs w:val="24"/>
                        </w:rPr>
                      </w:pPr>
                      <w:r w:rsidRPr="00804ACB">
                        <w:rPr>
                          <w:rFonts w:ascii="Eras Medium ITC" w:hAnsi="Eras Medium ITC"/>
                          <w:color w:val="000000"/>
                          <w:sz w:val="24"/>
                          <w:szCs w:val="24"/>
                        </w:rPr>
                        <w:t>Understanding in Digital terminal operation support</w:t>
                      </w:r>
                    </w:p>
                    <w:p w:rsidR="00804ACB" w:rsidRDefault="00804ACB" w:rsidP="00804ACB">
                      <w:pPr>
                        <w:widowControl/>
                        <w:numPr>
                          <w:ilvl w:val="0"/>
                          <w:numId w:val="1"/>
                        </w:numPr>
                        <w:tabs>
                          <w:tab w:val="clear" w:pos="1146"/>
                          <w:tab w:val="num" w:pos="1038"/>
                        </w:tabs>
                        <w:adjustRightInd w:val="0"/>
                        <w:spacing w:after="40" w:line="276" w:lineRule="auto"/>
                        <w:ind w:left="851" w:hanging="284"/>
                        <w:jc w:val="both"/>
                        <w:rPr>
                          <w:rFonts w:ascii="Eras Medium ITC" w:hAnsi="Eras Medium ITC"/>
                          <w:color w:val="000000"/>
                        </w:rPr>
                      </w:pPr>
                      <w:r w:rsidRPr="00804ACB">
                        <w:rPr>
                          <w:rFonts w:ascii="Eras Medium ITC" w:hAnsi="Eras Medium ITC"/>
                          <w:color w:val="000000"/>
                          <w:sz w:val="24"/>
                          <w:szCs w:val="24"/>
                        </w:rPr>
                        <w:t>Good at English and Microsoft Office (Words, Excel and PowerPoint</w:t>
                      </w:r>
                      <w:r w:rsidRPr="00C91C8C">
                        <w:rPr>
                          <w:rFonts w:ascii="Eras Medium ITC" w:hAnsi="Eras Medium ITC"/>
                          <w:color w:val="000000"/>
                        </w:rPr>
                        <w:t>)</w:t>
                      </w:r>
                    </w:p>
                    <w:p w:rsidR="002A4214" w:rsidRPr="00B21252" w:rsidRDefault="002A4214" w:rsidP="002A4214">
                      <w:pPr>
                        <w:tabs>
                          <w:tab w:val="left" w:pos="425"/>
                        </w:tabs>
                        <w:adjustRightInd w:val="0"/>
                        <w:spacing w:line="276" w:lineRule="auto"/>
                        <w:rPr>
                          <w:rFonts w:ascii="Eras Medium ITC" w:eastAsia="MS Mincho" w:hAnsi="Eras Medium ITC" w:cs="Verdana"/>
                          <w:bCs/>
                          <w:color w:val="0000FF"/>
                          <w:sz w:val="2"/>
                          <w:szCs w:val="2"/>
                          <w:lang w:eastAsia="ja-JP"/>
                        </w:rPr>
                      </w:pPr>
                    </w:p>
                    <w:p w:rsidR="002A4214" w:rsidRPr="00C70318" w:rsidRDefault="002A4214" w:rsidP="002A4214">
                      <w:pPr>
                        <w:tabs>
                          <w:tab w:val="left" w:pos="425"/>
                        </w:tabs>
                        <w:adjustRightInd w:val="0"/>
                        <w:spacing w:after="40" w:line="216" w:lineRule="auto"/>
                        <w:rPr>
                          <w:rFonts w:ascii="Eras Medium ITC" w:eastAsia="MS Mincho" w:hAnsi="Eras Medium ITC" w:cs="Verdana"/>
                          <w:bCs/>
                          <w:color w:val="0000FF"/>
                          <w:lang w:eastAsia="ja-JP"/>
                        </w:rPr>
                      </w:pPr>
                      <w:r w:rsidRPr="00BA24D0">
                        <w:rPr>
                          <w:rFonts w:ascii="Eras Medium ITC" w:eastAsia="MS Mincho" w:hAnsi="Eras Medium ITC" w:cs="Verdana"/>
                          <w:bCs/>
                          <w:color w:val="0000FF"/>
                          <w:lang w:eastAsia="ja-JP"/>
                        </w:rPr>
                        <w:t>How to Apply:</w:t>
                      </w:r>
                    </w:p>
                    <w:p w:rsidR="002A4214" w:rsidRPr="00804ACB" w:rsidRDefault="002A4214" w:rsidP="002A4214">
                      <w:pPr>
                        <w:widowControl/>
                        <w:adjustRightInd w:val="0"/>
                        <w:rPr>
                          <w:rFonts w:ascii="Eras Demi ITC" w:hAnsi="Eras Demi ITC" w:cs="Eras Demi ITC"/>
                          <w:color w:val="000000"/>
                          <w:sz w:val="24"/>
                          <w:szCs w:val="24"/>
                          <w:lang w:bidi="km-KH"/>
                        </w:rPr>
                      </w:pPr>
                      <w:r w:rsidRPr="00804ACB">
                        <w:rPr>
                          <w:rFonts w:ascii="Eras Medium ITC" w:hAnsi="Eras Medium ITC" w:cs="Eras Medium ITC"/>
                          <w:color w:val="000000"/>
                          <w:sz w:val="24"/>
                          <w:szCs w:val="24"/>
                          <w:lang w:bidi="km-KH"/>
                        </w:rPr>
                        <w:t xml:space="preserve">Interested applicants, please send by email attached with a cover letter and your most updated CV (with current photo) to: </w:t>
                      </w:r>
                      <w:r w:rsidRPr="00804ACB">
                        <w:rPr>
                          <w:rFonts w:ascii="Eras Demi ITC" w:hAnsi="Eras Demi ITC" w:cs="Eras Demi ITC"/>
                          <w:color w:val="0000FF"/>
                          <w:sz w:val="24"/>
                          <w:szCs w:val="24"/>
                          <w:lang w:bidi="km-KH"/>
                        </w:rPr>
                        <w:t xml:space="preserve">HR@ftb.com.kh </w:t>
                      </w:r>
                      <w:r w:rsidRPr="00804ACB">
                        <w:rPr>
                          <w:rFonts w:ascii="Eras Medium ITC" w:hAnsi="Eras Medium ITC" w:cs="Eras Medium ITC"/>
                          <w:color w:val="000000"/>
                          <w:sz w:val="24"/>
                          <w:szCs w:val="24"/>
                          <w:lang w:bidi="km-KH"/>
                        </w:rPr>
                        <w:t xml:space="preserve">or submit the hard copy at Our Head Office, Building No. 33 C-D, </w:t>
                      </w:r>
                      <w:proofErr w:type="spellStart"/>
                      <w:r w:rsidRPr="00804ACB">
                        <w:rPr>
                          <w:rFonts w:ascii="Eras Medium ITC" w:hAnsi="Eras Medium ITC" w:cs="Eras Medium ITC"/>
                          <w:color w:val="000000"/>
                          <w:sz w:val="24"/>
                          <w:szCs w:val="24"/>
                          <w:lang w:bidi="km-KH"/>
                        </w:rPr>
                        <w:t>Tchecoslovaquie</w:t>
                      </w:r>
                      <w:proofErr w:type="spellEnd"/>
                      <w:r w:rsidRPr="00804ACB">
                        <w:rPr>
                          <w:rFonts w:ascii="Eras Medium ITC" w:hAnsi="Eras Medium ITC" w:cs="Eras Medium ITC"/>
                          <w:color w:val="000000"/>
                          <w:sz w:val="24"/>
                          <w:szCs w:val="24"/>
                          <w:lang w:bidi="km-KH"/>
                        </w:rPr>
                        <w:t xml:space="preserve"> Blvd (169), </w:t>
                      </w:r>
                      <w:proofErr w:type="spellStart"/>
                      <w:r w:rsidRPr="00804ACB">
                        <w:rPr>
                          <w:rFonts w:ascii="Eras Medium ITC" w:hAnsi="Eras Medium ITC" w:cs="Eras Medium ITC"/>
                          <w:color w:val="000000"/>
                          <w:sz w:val="24"/>
                          <w:szCs w:val="24"/>
                          <w:lang w:bidi="km-KH"/>
                        </w:rPr>
                        <w:t>Sangkat</w:t>
                      </w:r>
                      <w:proofErr w:type="spellEnd"/>
                      <w:r w:rsidRPr="00804ACB">
                        <w:rPr>
                          <w:rFonts w:ascii="Eras Medium ITC" w:hAnsi="Eras Medium ITC" w:cs="Eras Medium ITC"/>
                          <w:color w:val="000000"/>
                          <w:sz w:val="24"/>
                          <w:szCs w:val="24"/>
                          <w:lang w:bidi="km-KH"/>
                        </w:rPr>
                        <w:t xml:space="preserve"> Veal </w:t>
                      </w:r>
                      <w:proofErr w:type="spellStart"/>
                      <w:r w:rsidRPr="00804ACB">
                        <w:rPr>
                          <w:rFonts w:ascii="Eras Medium ITC" w:hAnsi="Eras Medium ITC" w:cs="Eras Medium ITC"/>
                          <w:color w:val="000000"/>
                          <w:sz w:val="24"/>
                          <w:szCs w:val="24"/>
                          <w:lang w:bidi="km-KH"/>
                        </w:rPr>
                        <w:t>Vong</w:t>
                      </w:r>
                      <w:proofErr w:type="spellEnd"/>
                      <w:r w:rsidRPr="00804ACB">
                        <w:rPr>
                          <w:rFonts w:ascii="Eras Medium ITC" w:hAnsi="Eras Medium ITC" w:cs="Eras Medium ITC"/>
                          <w:color w:val="000000"/>
                          <w:sz w:val="24"/>
                          <w:szCs w:val="24"/>
                          <w:lang w:bidi="km-KH"/>
                        </w:rPr>
                        <w:t xml:space="preserve">, Khan 7 Makara, Phnom Penh. Only short-listed candidates will be contacted for interview. </w:t>
                      </w:r>
                    </w:p>
                    <w:p w:rsidR="002A4214" w:rsidRPr="00804ACB" w:rsidRDefault="002A4214" w:rsidP="002A4214">
                      <w:pPr>
                        <w:pStyle w:val="Default"/>
                      </w:pPr>
                      <w:r w:rsidRPr="00804ACB">
                        <w:t>More information, please kindly contact phone number: 081 666 597 /081 444 197</w:t>
                      </w:r>
                    </w:p>
                    <w:p w:rsidR="002A4214" w:rsidRPr="00BA24D0" w:rsidRDefault="002A4214" w:rsidP="002A4214">
                      <w:pPr>
                        <w:spacing w:line="276" w:lineRule="auto"/>
                        <w:rPr>
                          <w:rFonts w:ascii="Eras Medium ITC" w:hAnsi="Eras Medium ITC"/>
                        </w:rPr>
                      </w:pPr>
                    </w:p>
                    <w:p w:rsidR="002A4214" w:rsidRPr="00BA24D0" w:rsidRDefault="002A4214" w:rsidP="002A4214">
                      <w:pPr>
                        <w:pStyle w:val="Header"/>
                        <w:tabs>
                          <w:tab w:val="clear" w:pos="8640"/>
                        </w:tabs>
                        <w:spacing w:after="120" w:line="276" w:lineRule="auto"/>
                        <w:ind w:right="525"/>
                        <w:jc w:val="both"/>
                        <w:rPr>
                          <w:rFonts w:ascii="Eras Medium ITC" w:hAnsi="Eras Medium ITC"/>
                          <w:color w:val="000000"/>
                          <w:sz w:val="22"/>
                          <w:szCs w:val="18"/>
                        </w:rPr>
                      </w:pPr>
                      <w:r w:rsidRPr="00BA24D0">
                        <w:rPr>
                          <w:rFonts w:ascii="Eras Medium ITC" w:hAnsi="Eras Medium ITC"/>
                          <w:color w:val="000000"/>
                        </w:rPr>
                        <w:t xml:space="preserve"> </w:t>
                      </w:r>
                    </w:p>
                  </w:txbxContent>
                </v:textbox>
              </v:shape>
            </w:pict>
          </mc:Fallback>
        </mc:AlternateContent>
      </w:r>
      <w:r>
        <w:rPr>
          <w:noProof/>
          <w:lang w:bidi="km-KH"/>
        </w:rPr>
        <w:drawing>
          <wp:anchor distT="0" distB="0" distL="114300" distR="114300" simplePos="0" relativeHeight="251654656" behindDoc="1" locked="0" layoutInCell="1" allowOverlap="1" wp14:anchorId="12A5297A" wp14:editId="6534F806">
            <wp:simplePos x="0" y="0"/>
            <wp:positionH relativeFrom="column">
              <wp:posOffset>-584200</wp:posOffset>
            </wp:positionH>
            <wp:positionV relativeFrom="page">
              <wp:posOffset>244475</wp:posOffset>
            </wp:positionV>
            <wp:extent cx="4407408" cy="658368"/>
            <wp:effectExtent l="0" t="0" r="0" b="8890"/>
            <wp:wrapTight wrapText="bothSides">
              <wp:wrapPolygon edited="0">
                <wp:start x="0" y="0"/>
                <wp:lineTo x="0" y="21266"/>
                <wp:lineTo x="21476" y="21266"/>
                <wp:lineTo x="21382" y="10008"/>
                <wp:lineTo x="10738" y="10008"/>
                <wp:lineTo x="19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b vision 3-1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7408" cy="658368"/>
                    </a:xfrm>
                    <a:prstGeom prst="rect">
                      <a:avLst/>
                    </a:prstGeom>
                  </pic:spPr>
                </pic:pic>
              </a:graphicData>
            </a:graphic>
            <wp14:sizeRelH relativeFrom="margin">
              <wp14:pctWidth>0</wp14:pctWidth>
            </wp14:sizeRelH>
            <wp14:sizeRelV relativeFrom="margin">
              <wp14:pctHeight>0</wp14:pctHeight>
            </wp14:sizeRelV>
          </wp:anchor>
        </w:drawing>
      </w:r>
    </w:p>
    <w:p w:rsidR="00A03ABB" w:rsidRDefault="00A03ABB">
      <w:pPr>
        <w:pStyle w:val="Title"/>
        <w:rPr>
          <w:noProof/>
          <w:lang w:bidi="km-KH"/>
        </w:rPr>
      </w:pPr>
    </w:p>
    <w:p w:rsidR="00A03ABB" w:rsidRDefault="00A03ABB">
      <w:pPr>
        <w:pStyle w:val="Title"/>
        <w:rPr>
          <w:noProof/>
          <w:lang w:bidi="km-KH"/>
        </w:rPr>
      </w:pPr>
    </w:p>
    <w:p w:rsidR="00ED3001" w:rsidRDefault="00A03ABB">
      <w:pPr>
        <w:pStyle w:val="Title"/>
        <w:rPr>
          <w:sz w:val="17"/>
        </w:rPr>
      </w:pPr>
      <w:r>
        <w:rPr>
          <w:noProof/>
          <w:lang w:bidi="km-KH"/>
        </w:rPr>
        <w:drawing>
          <wp:anchor distT="0" distB="0" distL="114300" distR="114300" simplePos="0" relativeHeight="251657728" behindDoc="1" locked="0" layoutInCell="1" allowOverlap="1" wp14:anchorId="3CA90721" wp14:editId="3B835B40">
            <wp:simplePos x="0" y="0"/>
            <wp:positionH relativeFrom="column">
              <wp:posOffset>-736600</wp:posOffset>
            </wp:positionH>
            <wp:positionV relativeFrom="page">
              <wp:posOffset>10344150</wp:posOffset>
            </wp:positionV>
            <wp:extent cx="4794250" cy="167640"/>
            <wp:effectExtent l="0" t="0" r="6350" b="3810"/>
            <wp:wrapTight wrapText="bothSides">
              <wp:wrapPolygon edited="0">
                <wp:start x="0" y="0"/>
                <wp:lineTo x="0" y="19636"/>
                <wp:lineTo x="21543" y="19636"/>
                <wp:lineTo x="21543" y="2455"/>
                <wp:lineTo x="156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b vision 3-0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94250" cy="167640"/>
                    </a:xfrm>
                    <a:prstGeom prst="rect">
                      <a:avLst/>
                    </a:prstGeom>
                  </pic:spPr>
                </pic:pic>
              </a:graphicData>
            </a:graphic>
          </wp:anchor>
        </w:drawing>
      </w:r>
      <w:r>
        <w:rPr>
          <w:noProof/>
          <w:lang w:bidi="km-KH"/>
        </w:rPr>
        <w:drawing>
          <wp:anchor distT="0" distB="0" distL="114300" distR="114300" simplePos="0" relativeHeight="251656704" behindDoc="1" locked="0" layoutInCell="1" allowOverlap="1" wp14:anchorId="2223C620" wp14:editId="51747FC2">
            <wp:simplePos x="0" y="0"/>
            <wp:positionH relativeFrom="column">
              <wp:posOffset>5168900</wp:posOffset>
            </wp:positionH>
            <wp:positionV relativeFrom="page">
              <wp:posOffset>10261600</wp:posOffset>
            </wp:positionV>
            <wp:extent cx="1078230" cy="24892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b vision 3-0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230" cy="248920"/>
                    </a:xfrm>
                    <a:prstGeom prst="rect">
                      <a:avLst/>
                    </a:prstGeom>
                  </pic:spPr>
                </pic:pic>
              </a:graphicData>
            </a:graphic>
            <wp14:sizeRelH relativeFrom="margin">
              <wp14:pctWidth>0</wp14:pctWidth>
            </wp14:sizeRelH>
            <wp14:sizeRelV relativeFrom="margin">
              <wp14:pctHeight>0</wp14:pctHeight>
            </wp14:sizeRelV>
          </wp:anchor>
        </w:drawing>
      </w:r>
      <w:r w:rsidR="00133F1A">
        <w:rPr>
          <w:noProof/>
          <w:lang w:bidi="km-KH"/>
        </w:rPr>
        <w:drawing>
          <wp:anchor distT="0" distB="0" distL="114300" distR="114300" simplePos="0" relativeHeight="251652608" behindDoc="1" locked="0" layoutInCell="1" allowOverlap="1" wp14:anchorId="7D560FE9" wp14:editId="69AD6710">
            <wp:simplePos x="0" y="0"/>
            <wp:positionH relativeFrom="column">
              <wp:posOffset>4832350</wp:posOffset>
            </wp:positionH>
            <wp:positionV relativeFrom="page">
              <wp:posOffset>342900</wp:posOffset>
            </wp:positionV>
            <wp:extent cx="1433195" cy="663575"/>
            <wp:effectExtent l="0" t="0" r="0" b="3175"/>
            <wp:wrapTight wrapText="bothSides">
              <wp:wrapPolygon edited="0">
                <wp:start x="0" y="0"/>
                <wp:lineTo x="0" y="21083"/>
                <wp:lineTo x="2871" y="21083"/>
                <wp:lineTo x="4594" y="21083"/>
                <wp:lineTo x="21246" y="21083"/>
                <wp:lineTo x="21246" y="1240"/>
                <wp:lineTo x="206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 vision 3-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195" cy="663575"/>
                    </a:xfrm>
                    <a:prstGeom prst="rect">
                      <a:avLst/>
                    </a:prstGeom>
                  </pic:spPr>
                </pic:pic>
              </a:graphicData>
            </a:graphic>
            <wp14:sizeRelH relativeFrom="margin">
              <wp14:pctWidth>0</wp14:pctWidth>
            </wp14:sizeRelH>
            <wp14:sizeRelV relativeFrom="margin">
              <wp14:pctHeight>0</wp14:pctHeight>
            </wp14:sizeRelV>
          </wp:anchor>
        </w:drawing>
      </w:r>
      <w:r w:rsidR="00804ACB">
        <w:pict>
          <v:rect id="docshape1" o:spid="_x0000_s1032" style="position:absolute;margin-left:0;margin-top:0;width:595.3pt;height:841.9pt;z-index:-251665921;mso-position-horizontal-relative:page;mso-position-vertical-relative:page" fillcolor="#075199" stroked="f">
            <w10:wrap anchorx="page" anchory="page"/>
          </v:rect>
        </w:pict>
      </w:r>
      <w:r w:rsidR="00804ACB">
        <w:pict>
          <v:group id="docshapegroup2" o:spid="_x0000_s1026" style="position:absolute;margin-left:0;margin-top:0;width:595.3pt;height:841.9pt;z-index:-251664897;mso-position-horizontal-relative:page;mso-position-vertical-relative:page" coordsize="11906,16838">
            <v:shape id="docshape3" o:spid="_x0000_s1031" style="position:absolute;top:15441;width:11906;height:1075" coordorigin=",15442" coordsize="11906,1075" o:spt="100" adj="0,,0" path="m,15442r,1074l11906,16516r,-378l5873,16138r-611,-6l4747,16119r-517,-23l3712,16063r-415,-33l2884,15989r-410,-48l2168,15900r-303,-46l1582,15807r-244,-45l1097,15714r-239,-51l621,15608r-233,-59l234,15508,82,15466,,15442xm11906,15689r-473,68l10705,15848r-802,86l9045,16009r-864,60l7347,16109r-775,23l5873,16138r6033,l11906,15689xe" fillcolor="#075199" stroked="f">
              <v:stroke joinstyle="round"/>
              <v:formulas/>
              <v:path arrowok="t" o:connecttype="segments"/>
            </v:shape>
            <v:shape id="docshape4" o:spid="_x0000_s1030" style="position:absolute;top:19;width:11906;height:16280" coordorigin=",20" coordsize="11906,16280" o:spt="100" adj="0,,0" path="m7327,20l,20,,16300r11906,l11906,14540r-24,-40l11832,14460r-58,-60l11709,14360r-71,-60l11582,14240r-39,-60l11517,14100r-15,-80l11495,13940r-1,-80l11494,13800r1,-60l11492,13700r-16,-40l11434,13620r-61,-20l11300,13560r-77,-20l11149,13520r-64,-20l11019,13480r-19,-20l10998,13420r-11,-40l10973,13340r-17,-80l10936,13160r-20,-100l10897,12960r-17,-80l10866,12800r-9,-60l10856,12680r38,-40l10962,12600r90,-40l11125,12460r33,-100l11167,12280r-1,-40l11215,12240r20,-20l11264,12220r22,-20l11307,12180r23,-40l11362,12060r20,-80l11386,11920r-20,-60l11313,11820r-57,-40l11209,11740r-31,-20l11294,11720r43,-20l11386,11660r44,-60l11459,11500r11,-100l11456,11340r-31,-60l11381,11240r-101,-80l11244,11080r16,-100l11294,10900r19,-20l11390,10880r55,-20l11589,10860r66,-20l11713,10800r49,-40l11802,10720r31,-80l11854,10580r12,-80l11871,10440r5,-40l11878,10340r-1,-40l11870,10240r-13,-80l11835,10080r-32,-80l11760,9880r-57,-120l11654,9640r-42,-100l11576,9440r-30,-60l11521,9300r-21,-60l11482,9180r-15,-40l11453,9080r-26,-120l11411,8860r-5,-100l11409,8680r8,-80l11430,8540r15,-80l11459,8400r10,-60l11479,8280r9,-60l11497,8160r9,-60l11514,8020r8,-80l11529,7840r6,-120l11541,7600r-2,-80l11535,7440r-7,-80l11519,7280r-11,-80l11495,7140r-15,-80l11463,6980r-17,-60l11407,6760r-20,-100l11366,6580r-21,-100l11325,6380r-27,-100l11266,6200r-36,-100l11190,6040r-42,-80l11105,5900r-43,-60l11018,5780r-42,-40l10937,5680r-69,-60l10841,5580r-30,-40l10786,5520r-43,-80l10719,5380r-30,-60l10649,5240r-50,-80l10533,5040r-83,-140l10233,4540r-175,-240l9940,4160r-43,-60l9906,4040r5,-60l9913,3960r,-60l9920,3820r-5,-80l9902,3660r-21,-60l9862,3560r4,-40l9874,3460r-10,-40l9853,3360r7,-80l9874,3200r7,-80l9882,3080r-13,-60l9840,2960r-45,-60l9733,2860r-80,-60l9521,2740r-133,-40l9287,2700r-41,-20l9275,2660r40,-80l9344,2500r16,-80l9370,2320r8,-80l9384,2160r8,-80l9396,2020r-6,-80l9372,1880r-31,-60l9294,1760r-64,-60l9105,1620r-61,-20l8985,1560r-57,-20l8874,1500r-51,-60l8782,1360r-28,-80l8737,1200r-8,-100l8726,1040r-1,-80l8708,920r-37,-60l8620,800r-60,-60l8497,660r-62,-40l8379,560r-44,-20l8286,520r-261,l8035,500r5,-20l8041,460r1,-20l8050,420r-4,-40l8023,320r-31,-40l7293,280r29,-40l7340,220r15,-40l7374,120r5,-60l7362,40,7327,20xm8238,500r-101,l8058,520r228,l8238,500xm7858,200r-455,l7384,220r-26,20l7327,260r-20,20l7992,280r-15,-20l7929,220r-71,-20xe" fillcolor="#fcfcfa" stroked="f">
              <v:stroke joinstyle="round"/>
              <v:formulas/>
              <v:path arrowok="t" o:connecttype="segments"/>
            </v:shape>
            <v:shape id="docshape5" o:spid="_x0000_s1029" style="position:absolute;top:15347;width:11906;height:1069" coordorigin=",15348" coordsize="11906,1069" o:spt="100" adj="0,,0" path="m,15348r,1068l11906,16416r,-378l5853,16038r-611,-6l4727,16019r-517,-23l3692,15963r-415,-33l2864,15889r-410,-48l2148,15800r-303,-46l1562,15707r-244,-45l1077,15614r-239,-51l601,15508r-233,-59l214,15408,62,15366,,15348xm11906,15586r-493,71l10685,15748r-802,86l9025,15909r-864,60l7327,16009r-775,23l5853,16038r6053,l11906,15586xe" fillcolor="#075199" stroked="f">
              <v:stroke joinstyle="round"/>
              <v:formulas/>
              <v:path arrowok="t" o:connecttype="segments"/>
            </v:shape>
            <v:shape id="docshape6" o:spid="_x0000_s1028" style="position:absolute;top:15427;width:11906;height:1411" coordorigin=",15428" coordsize="11906,1411" path="m11906,16372r,-254l11906,15666r-493,71l10685,15828r-802,86l9025,15989r-864,60l7327,16089r-775,23l5853,16118r-611,-6l4727,16099r-517,-23l3692,16043r-415,-33l2864,15969r-410,-48l2148,15880r-303,-46l1562,15787r-244,-45l1077,15694r-239,-51l601,15588r-233,-59l214,15488,62,15446,,15428r,944l,16496r,342l11906,16838r,-466xe" fillcolor="#be9b2e" stroked="f">
              <v:path arrowok="t"/>
            </v:shape>
            <v:shape id="docshape7" o:spid="_x0000_s1027" style="position:absolute;width:11906;height:16838" coordsize="11906,16838" path="m11906,r-73,l11833,85r,16675l77,16760,77,85r11756,l11833,,77,,,,,16838r11906,l11906,16833r,-73l11906,85r,-85xe" fillcolor="#075199" stroked="f">
              <v:path arrowok="t"/>
            </v:shape>
            <w10:wrap anchorx="page" anchory="page"/>
          </v:group>
        </w:pict>
      </w:r>
    </w:p>
    <w:sectPr w:rsidR="00ED3001" w:rsidSect="00A03ABB">
      <w:type w:val="continuous"/>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Segoe UI">
    <w:panose1 w:val="020B0502040204020203"/>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32CBC"/>
    <w:multiLevelType w:val="hybridMultilevel"/>
    <w:tmpl w:val="CB5C0726"/>
    <w:lvl w:ilvl="0" w:tplc="274839AC">
      <w:numFmt w:val="bullet"/>
      <w:lvlText w:val="•"/>
      <w:lvlJc w:val="left"/>
      <w:pPr>
        <w:ind w:left="785" w:hanging="360"/>
      </w:pPr>
      <w:rPr>
        <w:rFonts w:ascii="Eras Medium ITC" w:eastAsia="MS Mincho" w:hAnsi="Eras Medium ITC" w:cs="Verdana"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7FAE17BC"/>
    <w:multiLevelType w:val="hybridMultilevel"/>
    <w:tmpl w:val="FB660AFC"/>
    <w:lvl w:ilvl="0" w:tplc="B6021CFE">
      <w:start w:val="1"/>
      <w:numFmt w:val="bullet"/>
      <w:lvlText w:val=""/>
      <w:lvlJc w:val="left"/>
      <w:pPr>
        <w:tabs>
          <w:tab w:val="num" w:pos="1146"/>
        </w:tabs>
        <w:ind w:left="1146" w:hanging="360"/>
      </w:pPr>
      <w:rPr>
        <w:rFonts w:ascii="Symbol" w:hAnsi="Symbol" w:hint="default"/>
        <w:sz w:val="18"/>
      </w:rPr>
    </w:lvl>
    <w:lvl w:ilvl="1" w:tplc="0C090003">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D3001"/>
    <w:rsid w:val="000E715F"/>
    <w:rsid w:val="00133F1A"/>
    <w:rsid w:val="002A4214"/>
    <w:rsid w:val="002C4DCA"/>
    <w:rsid w:val="00353FDA"/>
    <w:rsid w:val="00804ACB"/>
    <w:rsid w:val="00984B7A"/>
    <w:rsid w:val="00A03ABB"/>
    <w:rsid w:val="00AC7001"/>
    <w:rsid w:val="00E55D5E"/>
    <w:rsid w:val="00ED300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9DD5E9E9-F619-4E00-A825-52A3F86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4"/>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BB"/>
    <w:rPr>
      <w:rFonts w:ascii="Segoe UI" w:hAnsi="Segoe UI" w:cs="Segoe UI"/>
      <w:sz w:val="18"/>
      <w:szCs w:val="18"/>
    </w:rPr>
  </w:style>
  <w:style w:type="character" w:styleId="Hyperlink">
    <w:name w:val="Hyperlink"/>
    <w:rsid w:val="00353FDA"/>
    <w:rPr>
      <w:color w:val="0000FF"/>
      <w:u w:val="single"/>
    </w:rPr>
  </w:style>
  <w:style w:type="paragraph" w:styleId="Header">
    <w:name w:val="header"/>
    <w:basedOn w:val="Normal"/>
    <w:link w:val="HeaderChar"/>
    <w:rsid w:val="00353FDA"/>
    <w:pPr>
      <w:widowControl/>
      <w:tabs>
        <w:tab w:val="center" w:pos="4320"/>
        <w:tab w:val="right" w:pos="8640"/>
      </w:tabs>
      <w:autoSpaceDE/>
      <w:autoSpaceDN/>
    </w:pPr>
    <w:rPr>
      <w:rFonts w:ascii="Times New Roman" w:eastAsia="Times New Roman" w:hAnsi="Times New Roman" w:cs="Times New Roman"/>
      <w:sz w:val="20"/>
      <w:szCs w:val="20"/>
      <w:lang w:bidi="he-IL"/>
    </w:rPr>
  </w:style>
  <w:style w:type="character" w:customStyle="1" w:styleId="HeaderChar">
    <w:name w:val="Header Char"/>
    <w:basedOn w:val="DefaultParagraphFont"/>
    <w:link w:val="Header"/>
    <w:rsid w:val="00353FDA"/>
    <w:rPr>
      <w:rFonts w:ascii="Times New Roman" w:eastAsia="Times New Roman" w:hAnsi="Times New Roman" w:cs="Times New Roman"/>
      <w:sz w:val="20"/>
      <w:szCs w:val="20"/>
      <w:lang w:bidi="he-IL"/>
    </w:rPr>
  </w:style>
  <w:style w:type="paragraph" w:customStyle="1" w:styleId="Default">
    <w:name w:val="Default"/>
    <w:rsid w:val="002A4214"/>
    <w:pPr>
      <w:widowControl/>
      <w:adjustRightInd w:val="0"/>
    </w:pPr>
    <w:rPr>
      <w:rFonts w:ascii="Eras Medium ITC" w:hAnsi="Eras Medium ITC" w:cs="Eras Medium ITC"/>
      <w:color w:val="000000"/>
      <w:sz w:val="24"/>
      <w:szCs w:val="24"/>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JOB Fa</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Fa</dc:title>
  <cp:lastModifiedBy>Rith Chansopanha</cp:lastModifiedBy>
  <cp:revision>10</cp:revision>
  <cp:lastPrinted>2023-01-12T04:15:00Z</cp:lastPrinted>
  <dcterms:created xsi:type="dcterms:W3CDTF">2023-01-12T04:09:00Z</dcterms:created>
  <dcterms:modified xsi:type="dcterms:W3CDTF">2023-06-01T02:22:00Z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Adobe Illustrator 26.0 (Windows)</vt:lpwstr>
  </property>
  <property fmtid="{D5CDD505-2E9C-101B-9397-08002B2CF9AE}" pid="4" name="LastSaved">
    <vt:filetime>2023-01-12T00:00:00Z</vt:filetime>
  </property>
</Properties>
</file>